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4" w:rsidRDefault="00D509C4" w:rsidP="00D509C4">
      <w:pPr>
        <w:jc w:val="both"/>
      </w:pPr>
      <w:bookmarkStart w:id="0" w:name="_GoBack"/>
      <w:bookmarkEnd w:id="0"/>
      <w:r w:rsidRPr="00D509C4">
        <w:rPr>
          <w:rFonts w:ascii="Times New Roman" w:hAnsi="Times New Roman" w:cs="Times New Roman"/>
          <w:sz w:val="28"/>
          <w:szCs w:val="24"/>
        </w:rPr>
        <w:t xml:space="preserve">Зустріч з </w:t>
      </w:r>
      <w:r w:rsidRPr="00490AFC">
        <w:rPr>
          <w:rFonts w:ascii="Times New Roman" w:hAnsi="Times New Roman" w:cs="Times New Roman"/>
          <w:sz w:val="28"/>
          <w:szCs w:val="28"/>
        </w:rPr>
        <w:t xml:space="preserve">мешканцями ОСББ «Ранет» та вул. Мічуріна на </w:t>
      </w:r>
      <w:r w:rsidRPr="00D509C4">
        <w:rPr>
          <w:rFonts w:ascii="Times New Roman" w:hAnsi="Times New Roman" w:cs="Times New Roman"/>
          <w:sz w:val="28"/>
          <w:szCs w:val="24"/>
        </w:rPr>
        <w:t xml:space="preserve">ж/м «Молодіжний» </w:t>
      </w:r>
      <w:r w:rsidRPr="00D509C4">
        <w:rPr>
          <w:rFonts w:ascii="Times New Roman" w:hAnsi="Times New Roman" w:cs="Times New Roman"/>
          <w:b/>
          <w:sz w:val="28"/>
          <w:szCs w:val="24"/>
        </w:rPr>
        <w:t>о 16:00 год.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90AFC">
        <w:rPr>
          <w:rFonts w:ascii="Times New Roman" w:hAnsi="Times New Roman" w:cs="Times New Roman"/>
          <w:sz w:val="28"/>
          <w:szCs w:val="28"/>
        </w:rPr>
        <w:t>щодо благоустрою прибудинкової території будинку №45.</w:t>
      </w:r>
    </w:p>
    <w:sectPr w:rsidR="00D50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C4"/>
    <w:rsid w:val="001172AE"/>
    <w:rsid w:val="00D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42F9"/>
  <w15:chartTrackingRefBased/>
  <w15:docId w15:val="{E9983D52-E4B4-4046-A427-93B25A0C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2020-03-16T07:30:00Z</dcterms:created>
  <dcterms:modified xsi:type="dcterms:W3CDTF">2020-03-16T07:33:00Z</dcterms:modified>
</cp:coreProperties>
</file>